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01" w:rsidRDefault="00487C01" w:rsidP="00487C01">
      <w:pPr>
        <w:rPr>
          <w:sz w:val="36"/>
          <w:szCs w:val="36"/>
        </w:rPr>
      </w:pPr>
      <w:r>
        <w:rPr>
          <w:sz w:val="36"/>
          <w:szCs w:val="36"/>
        </w:rPr>
        <w:t>4-H Educational Show Entry Form</w:t>
      </w:r>
    </w:p>
    <w:p w:rsidR="00487C01" w:rsidRDefault="00487C01" w:rsidP="00487C01">
      <w:pPr>
        <w:rPr>
          <w:sz w:val="36"/>
          <w:szCs w:val="36"/>
        </w:rPr>
      </w:pPr>
      <w:r>
        <w:rPr>
          <w:sz w:val="36"/>
          <w:szCs w:val="36"/>
        </w:rPr>
        <w:t>July 8, 2018</w:t>
      </w:r>
    </w:p>
    <w:p w:rsidR="00487C01" w:rsidRDefault="00487C01" w:rsidP="00487C01">
      <w:pPr>
        <w:rPr>
          <w:sz w:val="36"/>
          <w:szCs w:val="36"/>
        </w:rPr>
      </w:pPr>
      <w:r>
        <w:rPr>
          <w:sz w:val="36"/>
          <w:szCs w:val="36"/>
        </w:rPr>
        <w:t>Raymond Town Hall, 2255   76</w:t>
      </w:r>
      <w:r w:rsidRPr="002B495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St., Franksville, WI 53126 </w:t>
      </w:r>
    </w:p>
    <w:p w:rsidR="00487C01" w:rsidRPr="00ED1A72" w:rsidRDefault="00487C01" w:rsidP="00487C01">
      <w:pPr>
        <w:rPr>
          <w:b/>
        </w:rPr>
      </w:pPr>
      <w:r w:rsidRPr="00ED1A72">
        <w:rPr>
          <w:b/>
        </w:rPr>
        <w:t>No entry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7C01" w:rsidTr="00AD6885">
        <w:trPr>
          <w:trHeight w:val="890"/>
        </w:trPr>
        <w:tc>
          <w:tcPr>
            <w:tcW w:w="8856" w:type="dxa"/>
          </w:tcPr>
          <w:p w:rsidR="00487C01" w:rsidRDefault="00487C01" w:rsidP="00AD6885">
            <w:r>
              <w:t>Exhibiter’s Name</w:t>
            </w:r>
          </w:p>
        </w:tc>
      </w:tr>
      <w:tr w:rsidR="00487C01" w:rsidTr="00AD6885">
        <w:trPr>
          <w:trHeight w:val="890"/>
        </w:trPr>
        <w:tc>
          <w:tcPr>
            <w:tcW w:w="8856" w:type="dxa"/>
          </w:tcPr>
          <w:p w:rsidR="00487C01" w:rsidRDefault="00487C01" w:rsidP="00AD6885">
            <w:r>
              <w:t>Exhibiter’s Club</w:t>
            </w:r>
          </w:p>
        </w:tc>
      </w:tr>
      <w:tr w:rsidR="00487C01" w:rsidTr="00AD6885">
        <w:trPr>
          <w:trHeight w:val="881"/>
        </w:trPr>
        <w:tc>
          <w:tcPr>
            <w:tcW w:w="8856" w:type="dxa"/>
          </w:tcPr>
          <w:p w:rsidR="00487C01" w:rsidRDefault="00487C01" w:rsidP="00AD6885">
            <w:r>
              <w:t>Exhibiter’s Age</w:t>
            </w:r>
          </w:p>
        </w:tc>
      </w:tr>
      <w:tr w:rsidR="00487C01" w:rsidTr="00AD6885">
        <w:trPr>
          <w:trHeight w:val="809"/>
        </w:trPr>
        <w:tc>
          <w:tcPr>
            <w:tcW w:w="8856" w:type="dxa"/>
          </w:tcPr>
          <w:p w:rsidR="00487C01" w:rsidRDefault="00487C01" w:rsidP="00AD6885">
            <w:r>
              <w:t xml:space="preserve">Exhibiter’s Phone </w:t>
            </w:r>
          </w:p>
        </w:tc>
      </w:tr>
      <w:tr w:rsidR="00487C01" w:rsidTr="00AD6885">
        <w:trPr>
          <w:trHeight w:val="971"/>
        </w:trPr>
        <w:tc>
          <w:tcPr>
            <w:tcW w:w="8856" w:type="dxa"/>
          </w:tcPr>
          <w:p w:rsidR="00487C01" w:rsidRDefault="00487C01" w:rsidP="00AD6885">
            <w:r>
              <w:t>Exhibiter’s Address</w:t>
            </w:r>
          </w:p>
          <w:p w:rsidR="00487C01" w:rsidRDefault="00487C01" w:rsidP="00AD6885"/>
        </w:tc>
      </w:tr>
      <w:tr w:rsidR="00487C01" w:rsidTr="00AD6885">
        <w:trPr>
          <w:trHeight w:val="1250"/>
        </w:trPr>
        <w:tc>
          <w:tcPr>
            <w:tcW w:w="8856" w:type="dxa"/>
          </w:tcPr>
          <w:p w:rsidR="00487C01" w:rsidRDefault="00487C01" w:rsidP="00AD6885">
            <w:r>
              <w:t>Exhibiter’s Parent/Guardian contact information</w:t>
            </w:r>
          </w:p>
        </w:tc>
      </w:tr>
      <w:tr w:rsidR="00487C01" w:rsidTr="00AD6885">
        <w:trPr>
          <w:trHeight w:val="1079"/>
        </w:trPr>
        <w:tc>
          <w:tcPr>
            <w:tcW w:w="8856" w:type="dxa"/>
          </w:tcPr>
          <w:p w:rsidR="00487C01" w:rsidRDefault="00487C01" w:rsidP="00AD6885">
            <w:r>
              <w:t>Any special accommodations needed</w:t>
            </w:r>
          </w:p>
        </w:tc>
      </w:tr>
    </w:tbl>
    <w:p w:rsidR="00487C01" w:rsidRDefault="00487C01" w:rsidP="00487C01"/>
    <w:p w:rsidR="00487C01" w:rsidRDefault="00487C01" w:rsidP="00487C01">
      <w:r>
        <w:t xml:space="preserve">Enter the Division, Class, and mark if you will have 2 entries in the Models Division.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3510"/>
        <w:gridCol w:w="1260"/>
        <w:gridCol w:w="1278"/>
      </w:tblGrid>
      <w:tr w:rsidR="00487C01" w:rsidTr="00AD6885">
        <w:trPr>
          <w:trHeight w:val="1133"/>
        </w:trPr>
        <w:tc>
          <w:tcPr>
            <w:tcW w:w="1458" w:type="dxa"/>
          </w:tcPr>
          <w:p w:rsidR="00487C01" w:rsidRDefault="00487C01" w:rsidP="00AD6885"/>
          <w:p w:rsidR="00487C01" w:rsidRDefault="00487C01" w:rsidP="00AD6885"/>
          <w:p w:rsidR="00487C01" w:rsidRPr="0093258D" w:rsidRDefault="00487C01" w:rsidP="00AD6885">
            <w:pPr>
              <w:rPr>
                <w:b/>
              </w:rPr>
            </w:pPr>
            <w:r w:rsidRPr="0093258D">
              <w:rPr>
                <w:b/>
              </w:rPr>
              <w:t>Division</w:t>
            </w:r>
          </w:p>
        </w:tc>
        <w:tc>
          <w:tcPr>
            <w:tcW w:w="1350" w:type="dxa"/>
          </w:tcPr>
          <w:p w:rsidR="00487C01" w:rsidRDefault="00487C01" w:rsidP="00AD6885"/>
          <w:p w:rsidR="00487C01" w:rsidRDefault="00487C01" w:rsidP="00AD6885"/>
          <w:p w:rsidR="00487C01" w:rsidRPr="0093258D" w:rsidRDefault="00487C01" w:rsidP="00AD6885">
            <w:pPr>
              <w:rPr>
                <w:b/>
              </w:rPr>
            </w:pPr>
            <w:r w:rsidRPr="0093258D">
              <w:rPr>
                <w:b/>
              </w:rPr>
              <w:t>Class</w:t>
            </w:r>
          </w:p>
        </w:tc>
        <w:tc>
          <w:tcPr>
            <w:tcW w:w="3510" w:type="dxa"/>
          </w:tcPr>
          <w:p w:rsidR="00487C01" w:rsidRDefault="00487C01" w:rsidP="00AD6885">
            <w:r>
              <w:t xml:space="preserve">Key words like </w:t>
            </w:r>
            <w:r w:rsidRPr="0093258D">
              <w:rPr>
                <w:b/>
              </w:rPr>
              <w:t>Models</w:t>
            </w:r>
            <w:r>
              <w:t xml:space="preserve"> </w:t>
            </w:r>
            <w:r w:rsidRPr="0093258D">
              <w:rPr>
                <w:b/>
              </w:rPr>
              <w:t>=Showmanship</w:t>
            </w:r>
            <w:r>
              <w:t xml:space="preserve"> or </w:t>
            </w:r>
            <w:proofErr w:type="spellStart"/>
            <w:r w:rsidRPr="0093258D">
              <w:rPr>
                <w:b/>
              </w:rPr>
              <w:t>Hippology</w:t>
            </w:r>
            <w:proofErr w:type="spellEnd"/>
          </w:p>
        </w:tc>
        <w:tc>
          <w:tcPr>
            <w:tcW w:w="1260" w:type="dxa"/>
          </w:tcPr>
          <w:p w:rsidR="00487C01" w:rsidRDefault="00487C01" w:rsidP="00AD6885">
            <w:r w:rsidRPr="0093258D">
              <w:rPr>
                <w:b/>
              </w:rPr>
              <w:t>Models</w:t>
            </w:r>
            <w:r>
              <w:t xml:space="preserve"> only </w:t>
            </w:r>
          </w:p>
          <w:p w:rsidR="00487C01" w:rsidRDefault="00487C01" w:rsidP="00AD6885">
            <w:r>
              <w:t>1</w:t>
            </w:r>
            <w:r w:rsidRPr="000E4568">
              <w:rPr>
                <w:vertAlign w:val="superscript"/>
              </w:rPr>
              <w:t>st</w:t>
            </w:r>
            <w:r>
              <w:t xml:space="preserve"> entry</w:t>
            </w:r>
          </w:p>
        </w:tc>
        <w:tc>
          <w:tcPr>
            <w:tcW w:w="1278" w:type="dxa"/>
          </w:tcPr>
          <w:p w:rsidR="00487C01" w:rsidRDefault="00487C01" w:rsidP="00AD6885">
            <w:r w:rsidRPr="0093258D">
              <w:rPr>
                <w:b/>
              </w:rPr>
              <w:t xml:space="preserve">Models </w:t>
            </w:r>
            <w:r>
              <w:t>only</w:t>
            </w:r>
          </w:p>
          <w:p w:rsidR="00487C01" w:rsidRDefault="00487C01" w:rsidP="00AD6885">
            <w:r>
              <w:t>2</w:t>
            </w:r>
            <w:r w:rsidRPr="000E4568">
              <w:rPr>
                <w:vertAlign w:val="superscript"/>
              </w:rPr>
              <w:t>nd</w:t>
            </w:r>
            <w:r>
              <w:t xml:space="preserve"> entry</w:t>
            </w:r>
          </w:p>
          <w:p w:rsidR="00487C01" w:rsidRDefault="00487C01" w:rsidP="00AD6885">
            <w:proofErr w:type="gramStart"/>
            <w:r>
              <w:t>yes</w:t>
            </w:r>
            <w:proofErr w:type="gramEnd"/>
            <w:r>
              <w:t>/no</w:t>
            </w:r>
          </w:p>
        </w:tc>
      </w:tr>
      <w:tr w:rsidR="00487C01" w:rsidTr="00AD6885">
        <w:trPr>
          <w:trHeight w:val="719"/>
        </w:trPr>
        <w:tc>
          <w:tcPr>
            <w:tcW w:w="1458" w:type="dxa"/>
          </w:tcPr>
          <w:p w:rsidR="00487C01" w:rsidRDefault="00487C01" w:rsidP="00AD6885">
            <w:r>
              <w:t>1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710"/>
        </w:trPr>
        <w:tc>
          <w:tcPr>
            <w:tcW w:w="1458" w:type="dxa"/>
          </w:tcPr>
          <w:p w:rsidR="00487C01" w:rsidRDefault="00487C01" w:rsidP="00AD6885">
            <w:r>
              <w:t>2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11"/>
        </w:trPr>
        <w:tc>
          <w:tcPr>
            <w:tcW w:w="1458" w:type="dxa"/>
          </w:tcPr>
          <w:p w:rsidR="00487C01" w:rsidRDefault="00487C01" w:rsidP="00AD6885">
            <w:r>
              <w:t>3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710"/>
        </w:trPr>
        <w:tc>
          <w:tcPr>
            <w:tcW w:w="1458" w:type="dxa"/>
          </w:tcPr>
          <w:p w:rsidR="00487C01" w:rsidRDefault="00487C01" w:rsidP="00AD6885">
            <w:r>
              <w:lastRenderedPageBreak/>
              <w:t>4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29"/>
        </w:trPr>
        <w:tc>
          <w:tcPr>
            <w:tcW w:w="1458" w:type="dxa"/>
          </w:tcPr>
          <w:p w:rsidR="00487C01" w:rsidRDefault="00487C01" w:rsidP="00AD6885">
            <w:r>
              <w:t>5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11"/>
        </w:trPr>
        <w:tc>
          <w:tcPr>
            <w:tcW w:w="1458" w:type="dxa"/>
          </w:tcPr>
          <w:p w:rsidR="00487C01" w:rsidRDefault="00487C01" w:rsidP="00AD6885">
            <w:r>
              <w:t>6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20"/>
        </w:trPr>
        <w:tc>
          <w:tcPr>
            <w:tcW w:w="1458" w:type="dxa"/>
          </w:tcPr>
          <w:p w:rsidR="00487C01" w:rsidRDefault="00487C01" w:rsidP="00AD6885">
            <w:r>
              <w:t>7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20"/>
        </w:trPr>
        <w:tc>
          <w:tcPr>
            <w:tcW w:w="1458" w:type="dxa"/>
          </w:tcPr>
          <w:p w:rsidR="00487C01" w:rsidRDefault="00487C01" w:rsidP="00AD6885">
            <w:r>
              <w:t>8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20"/>
        </w:trPr>
        <w:tc>
          <w:tcPr>
            <w:tcW w:w="1458" w:type="dxa"/>
          </w:tcPr>
          <w:p w:rsidR="00487C01" w:rsidRDefault="00487C01" w:rsidP="00AD6885">
            <w:r>
              <w:t>9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11"/>
        </w:trPr>
        <w:tc>
          <w:tcPr>
            <w:tcW w:w="1458" w:type="dxa"/>
          </w:tcPr>
          <w:p w:rsidR="00487C01" w:rsidRDefault="00487C01" w:rsidP="00AD6885">
            <w:r>
              <w:t>10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29"/>
        </w:trPr>
        <w:tc>
          <w:tcPr>
            <w:tcW w:w="1458" w:type="dxa"/>
          </w:tcPr>
          <w:p w:rsidR="00487C01" w:rsidRDefault="00487C01" w:rsidP="00AD6885">
            <w:r>
              <w:t>11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20"/>
        </w:trPr>
        <w:tc>
          <w:tcPr>
            <w:tcW w:w="1458" w:type="dxa"/>
          </w:tcPr>
          <w:p w:rsidR="00487C01" w:rsidRDefault="00487C01" w:rsidP="00AD6885">
            <w:r>
              <w:t>12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20"/>
        </w:trPr>
        <w:tc>
          <w:tcPr>
            <w:tcW w:w="1458" w:type="dxa"/>
          </w:tcPr>
          <w:p w:rsidR="00487C01" w:rsidRDefault="00487C01" w:rsidP="00AD6885">
            <w:r>
              <w:t>13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20"/>
        </w:trPr>
        <w:tc>
          <w:tcPr>
            <w:tcW w:w="1458" w:type="dxa"/>
          </w:tcPr>
          <w:p w:rsidR="00487C01" w:rsidRDefault="00487C01" w:rsidP="00AD6885">
            <w:r>
              <w:t>14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701"/>
        </w:trPr>
        <w:tc>
          <w:tcPr>
            <w:tcW w:w="1458" w:type="dxa"/>
          </w:tcPr>
          <w:p w:rsidR="00487C01" w:rsidRDefault="00487C01" w:rsidP="00AD6885">
            <w:r>
              <w:t>15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38"/>
        </w:trPr>
        <w:tc>
          <w:tcPr>
            <w:tcW w:w="1458" w:type="dxa"/>
          </w:tcPr>
          <w:p w:rsidR="00487C01" w:rsidRDefault="00487C01" w:rsidP="00AD6885">
            <w:r>
              <w:t>16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02"/>
        </w:trPr>
        <w:tc>
          <w:tcPr>
            <w:tcW w:w="1458" w:type="dxa"/>
          </w:tcPr>
          <w:p w:rsidR="00487C01" w:rsidRDefault="00487C01" w:rsidP="00AD6885">
            <w:r>
              <w:t>17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29"/>
        </w:trPr>
        <w:tc>
          <w:tcPr>
            <w:tcW w:w="1458" w:type="dxa"/>
          </w:tcPr>
          <w:p w:rsidR="00487C01" w:rsidRDefault="00487C01" w:rsidP="00AD6885">
            <w:r>
              <w:t>18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11"/>
        </w:trPr>
        <w:tc>
          <w:tcPr>
            <w:tcW w:w="1458" w:type="dxa"/>
          </w:tcPr>
          <w:p w:rsidR="00487C01" w:rsidRDefault="00487C01" w:rsidP="00AD6885">
            <w:r>
              <w:t>19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629"/>
        </w:trPr>
        <w:tc>
          <w:tcPr>
            <w:tcW w:w="1458" w:type="dxa"/>
          </w:tcPr>
          <w:p w:rsidR="00487C01" w:rsidRDefault="00487C01" w:rsidP="00AD6885">
            <w:r>
              <w:t>20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  <w:tr w:rsidR="00487C01" w:rsidTr="00AD6885">
        <w:trPr>
          <w:trHeight w:val="530"/>
        </w:trPr>
        <w:tc>
          <w:tcPr>
            <w:tcW w:w="1458" w:type="dxa"/>
          </w:tcPr>
          <w:p w:rsidR="00487C01" w:rsidRDefault="00487C01" w:rsidP="00AD6885">
            <w:r>
              <w:t>21</w:t>
            </w:r>
          </w:p>
        </w:tc>
        <w:tc>
          <w:tcPr>
            <w:tcW w:w="1350" w:type="dxa"/>
          </w:tcPr>
          <w:p w:rsidR="00487C01" w:rsidRDefault="00487C01" w:rsidP="00AD6885"/>
        </w:tc>
        <w:tc>
          <w:tcPr>
            <w:tcW w:w="3510" w:type="dxa"/>
          </w:tcPr>
          <w:p w:rsidR="00487C01" w:rsidRDefault="00487C01" w:rsidP="00AD6885"/>
        </w:tc>
        <w:tc>
          <w:tcPr>
            <w:tcW w:w="1260" w:type="dxa"/>
          </w:tcPr>
          <w:p w:rsidR="00487C01" w:rsidRDefault="00487C01" w:rsidP="00AD6885"/>
        </w:tc>
        <w:tc>
          <w:tcPr>
            <w:tcW w:w="1278" w:type="dxa"/>
          </w:tcPr>
          <w:p w:rsidR="00487C01" w:rsidRDefault="00487C01" w:rsidP="00AD6885"/>
        </w:tc>
      </w:tr>
    </w:tbl>
    <w:p w:rsidR="00487C01" w:rsidRDefault="00487C01" w:rsidP="00487C01"/>
    <w:p w:rsidR="00487C01" w:rsidRDefault="00487C01" w:rsidP="00487C01">
      <w:r>
        <w:t xml:space="preserve">Send to: Anna </w:t>
      </w:r>
      <w:proofErr w:type="spellStart"/>
      <w:r>
        <w:t>Kirchenberg</w:t>
      </w:r>
      <w:proofErr w:type="spellEnd"/>
    </w:p>
    <w:p w:rsidR="00487C01" w:rsidRDefault="00487C01" w:rsidP="00487C01">
      <w:r>
        <w:tab/>
        <w:t xml:space="preserve">  1931 Mars Ave</w:t>
      </w:r>
    </w:p>
    <w:p w:rsidR="00F53F88" w:rsidRDefault="00487C01" w:rsidP="00487C01">
      <w:r>
        <w:tab/>
      </w:r>
      <w:bookmarkStart w:id="0" w:name="_GoBack"/>
      <w:bookmarkEnd w:id="0"/>
    </w:p>
    <w:sectPr w:rsidR="00F53F88" w:rsidSect="00120C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01"/>
    <w:rsid w:val="00120C3A"/>
    <w:rsid w:val="001E7843"/>
    <w:rsid w:val="00487C01"/>
    <w:rsid w:val="00585DC5"/>
    <w:rsid w:val="00D139F7"/>
    <w:rsid w:val="00F53F88"/>
    <w:rsid w:val="00F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6D7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2018-06-05T18:16:00Z</dcterms:created>
  <dcterms:modified xsi:type="dcterms:W3CDTF">2018-06-05T18:18:00Z</dcterms:modified>
</cp:coreProperties>
</file>